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Maçonnerie demolition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fouilles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Fondation béton armé + ferraillage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12cm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3 750.00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ciment façade extérieure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1 920.00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Démolition avec 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14 505.00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1 450.50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15 955.50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