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dalle beton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Coulage dalle béton armé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4 250.00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17 555.00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1 755.50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19 310.50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