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placo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placo BA13 + bande à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12 550.00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1 255.00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13 805.00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