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Universel - Modele vierge multi-metiers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/ consultation prealable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Prestation principale (a personnaliser)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Fournitures / materiel necessaire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Deplacement et installation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administratifs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1 280,00 EUR</w:t>
      </w:r>
    </w:p>
    <w:p>
      <w:pPr>
        <w:jc w:val="right"/>
      </w:pPr>
      <w:r>
        <w:rPr>
          <w:b w:val="0"/>
          <w:sz w:val="22"/>
        </w:rPr>
        <w:t>TVA 20% (a adapter selon prestation et logement) : 256,00 EUR</w:t>
      </w:r>
    </w:p>
    <w:p>
      <w:pPr>
        <w:jc w:val="right"/>
      </w:pPr>
      <w:r>
        <w:rPr>
          <w:b/>
          <w:color w:val="047857"/>
          <w:sz w:val="26"/>
        </w:rPr>
        <w:t>Total TTC : 1 536,00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Modele universel a personnaliser : prestations, prix, conditions de paiement, garanties selon votre activite.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universel ExempleDevis.com - Adaptable a tous metiers et activites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